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65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об образовании № ______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на обучение по образовательным программам среднего профессионального образования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г. Уфа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"____" _____________ 20</w:t>
      </w:r>
      <w:r w:rsidR="00E529F4">
        <w:rPr>
          <w:rFonts w:ascii="Times New Roman" w:hAnsi="Times New Roman" w:cs="Times New Roman"/>
        </w:rPr>
        <w:t>__</w:t>
      </w:r>
      <w:r w:rsidRPr="004E0948">
        <w:rPr>
          <w:rFonts w:ascii="Times New Roman" w:hAnsi="Times New Roman" w:cs="Times New Roman"/>
        </w:rPr>
        <w:t xml:space="preserve"> 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Башкирский  колледж архитектуры, строительства и коммунального хозяйства, осуществляющее образовательную деятельность на основании лицензии на право ведения образовательной деятельности от 18 сентября 2015 года № 3218 (серия 02 Л 01 № 0004976), выданной Управлением по контролю и надзору в сфере образования Республики Башкортостан, именуемое в дальнейшем «Исполнитель», в лице директора Биктимирова Булата Вильевича, действующего на основании Устава Исполнителя, </w:t>
      </w:r>
      <w:r>
        <w:rPr>
          <w:rFonts w:ascii="Times New Roman" w:hAnsi="Times New Roman" w:cs="Times New Roman"/>
        </w:rPr>
        <w:t xml:space="preserve">и законный представитель обучающегося (родитель, усыновитель или попечитель) </w:t>
      </w:r>
      <w:r w:rsidRPr="005F4730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Pr="004E0948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</w:rPr>
        <w:t xml:space="preserve"> «Заказчик», и гражданин </w:t>
      </w:r>
      <w:r w:rsidRPr="005F4730">
        <w:rPr>
          <w:rFonts w:ascii="Times New Roman" w:hAnsi="Times New Roman" w:cs="Times New Roman"/>
        </w:rPr>
        <w:t xml:space="preserve">________________________________________________________________________________________________, </w:t>
      </w:r>
      <w:r w:rsidRPr="004E0948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об образовании (далее - Договор) о нижеследующем: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ПРЕДМЕТ ДОГОВОРА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Исполнитель по заданию Заказчика оказывает платные образовательные услуги по обучению Обучающегося на условиях настоящего Договора.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ОСНОВНЫЕ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2.1. Обучение ведется по основной профессиональной образовательной программе </w:t>
      </w:r>
      <w:r>
        <w:rPr>
          <w:rFonts w:ascii="Times New Roman" w:hAnsi="Times New Roman" w:cs="Times New Roman"/>
          <w:b/>
        </w:rPr>
        <w:t>____________________________________________________________</w:t>
      </w:r>
      <w:r w:rsidRPr="004E0948">
        <w:rPr>
          <w:rFonts w:ascii="Times New Roman" w:hAnsi="Times New Roman" w:cs="Times New Roman"/>
        </w:rPr>
        <w:t xml:space="preserve"> (далее – образовательная программа) в пределах федерального государственного образовательного стандарта в соответствии с учебным планом, в том числе индивидуальными, образовательными программами Исполнителя, расписанием занятий, локальными нормативными актами Исполнителя.</w:t>
      </w:r>
    </w:p>
    <w:p w:rsidR="00EA1765" w:rsidRPr="004E0948" w:rsidRDefault="00EA1765" w:rsidP="00EA17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2.2. Код, наименование специальности/профессии:</w:t>
      </w:r>
      <w:r>
        <w:rPr>
          <w:rFonts w:ascii="Times New Roman" w:hAnsi="Times New Roman" w:cs="Times New Roman"/>
        </w:rPr>
        <w:t xml:space="preserve"> </w:t>
      </w:r>
      <w:r w:rsidRPr="005F4730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________________________________________________________________________________________________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2.3. Уровень образования:</w:t>
      </w:r>
      <w:r w:rsidRPr="005F4730">
        <w:rPr>
          <w:rFonts w:ascii="Times New Roman" w:hAnsi="Times New Roman" w:cs="Times New Roman"/>
        </w:rPr>
        <w:t xml:space="preserve"> ______________________________.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2.4. Форма обучения – </w:t>
      </w:r>
      <w:r w:rsidRPr="005F4730">
        <w:rPr>
          <w:rFonts w:ascii="Times New Roman" w:hAnsi="Times New Roman" w:cs="Times New Roman"/>
        </w:rPr>
        <w:t>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2.5. Срок обучения: </w:t>
      </w:r>
      <w:r>
        <w:rPr>
          <w:rFonts w:ascii="Times New Roman" w:hAnsi="Times New Roman" w:cs="Times New Roman"/>
        </w:rPr>
        <w:t>______________________.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2.5.1. Срок освоения образовательной программы:</w:t>
      </w:r>
      <w:r w:rsidRPr="005F4730">
        <w:rPr>
          <w:rFonts w:ascii="Times New Roman" w:hAnsi="Times New Roman" w:cs="Times New Roman"/>
        </w:rPr>
        <w:t>_____________________.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Срок обучения по индивидуальному учебному плану, в том числе ускоренному обучению, составляет</w:t>
      </w:r>
      <w:r w:rsidRPr="005F473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2.5.2.Продолжительность обучения на момент подписания Договора составляет </w:t>
      </w:r>
      <w:r w:rsidRPr="005F4730">
        <w:rPr>
          <w:rFonts w:ascii="Times New Roman" w:hAnsi="Times New Roman" w:cs="Times New Roman"/>
        </w:rPr>
        <w:t>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2.6.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о среднем образовании.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2.7. В случае отчисления Обучающегося до завершения им обучения, ему выдается справка об обучении или о периоде обучения по форме, установленной Исполнителем.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2.8. Язык обучения – РУССКИЙ.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 ВЗАИМОДЕЙСТВИЕ СТОРОН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 Исполнитель вправе: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Исполнителя, иными локальными нормативными актами и настоящим Договором;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3.1.3. Расторгнуть настоящий Договор досрочно в одностороннем порядке в случаях, предусмотренных подпунктом 5.3.2. настоящего Договора.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 Заказчик праве: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3.2.1. Осуществлять оплату образовательных услуг по обучению Обучающегося за счет средств (части средств) материнского (семейного) капитала;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3.2.2.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3.2.4.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 Обучающийся имеет право: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3.3.1. Пользоваться в порядке, установленном локальными нормативными актами, имуществом Исполнителя, необходимым для освоения образовательной программы, в том числе: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3.3.3. Получать информацию от Исполнителя по вопросам организации и обеспечения надлежащего оказания образовательных услуг, предусмотренных настоящим Договором;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3.3.5.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3.3.6. Получать информацию об исполнении Заказчиком обязательств по оплате за образовательные услуги;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3.3.7. Требовать от Заказчика надлежащего исполнения обязательств по оплате за образовательные услуги;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3.3.8. Принять на себя обязательства по оплате образовательных услуг, в соответствии с письменным соглашением к настоящему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3.3.9.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 Исполнитель обязан: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3.4.1. После подписания настоящего Договора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3.4.2. По требованию Обучающегося и (или) Заказчика предоставить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3.4.3. Организовать и обеспечить надлежащее оказание образовательных услуг, предусмотренных настоящим Договором;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3.4.4. Обеспечить Обучающемуся предусмотренные выбранной образовательной программой условия ее освоения, в том числе предоставить возможность пользоваться в порядке, установленными локальными нормативными актами: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3.4.6. Принимать от Заказчика плату за образовательные услуги;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3.4.7.При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 Заказчик обязан: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3.5.1.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3.5.2. Предоставлять Обучающемуся информацию об исполнении своих обязательств по оплате за обучение;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3.5.3. Нести солидарную ответственность за ущерб, причиненный Обучающимся имуществу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3.5.4. </w:t>
      </w:r>
      <w:bookmarkStart w:id="0" w:name="BM1032"/>
      <w:bookmarkEnd w:id="0"/>
      <w:r w:rsidRPr="004E0948">
        <w:rPr>
          <w:rFonts w:ascii="Times New Roman" w:hAnsi="Times New Roman" w:cs="Times New Roman"/>
        </w:rPr>
        <w:t>Своевременно вносить плату за образовательные услуги в размере и на условиях, определенных статьей 4 настоящего Договора, а также предоставлять платежные документы, подтверждающие такую оплату;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3.5.5. Письменно сообщить Исполнителю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 Обучающийся обязан: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3.6.1. Ознакомиться и соблюдать Устав Исполнителя,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3.6.2. Успешно проходить все виды текущего контроля и промежуточной аттестации знаний, предусмотренные учебным планом;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3.6.3. Освоить образовательную программу в полном объеме, успешно пройти государственную итоговую аттестацию;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3.6.4. Посещать предусмотренные расписанием занятия, своевременно выполнять все виды заданий, предусмотренных учебным планом;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3.6.5.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3.6.6. В случае невыполнения учебного плана по болезни или по другим уважительным причинам предоставить Исполнителю документы, подтверждающие уважительность причины невыполнения учебного плана;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3.6.7. Уважительно относиться к преподавательскому составу Исполнителя и иным работникам Исполнителя, а также соблюдать учебную дисциплину и общепринятые нормы поведения;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3.6.8. Возвращать учебную, учебно-методическую и иную литературу в библиотеку Исполнителя в сроки, установленные локальными нормативными актами;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3.6.9. Бережно относиться к имуществу Исполнителя, возмещать в полном объеме ущерб за порчу и (или) уничтожение имущества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3.6.10. Письменно сообщить Исполнителю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3.7. Иные права и обязанности Сторон определяются в соответствии с нормативными правовыми актами Российской Федерации, Уставом Исполнителя и иными локальными нормативными актами.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 СТОИМОСТЬ ОБРАЗОВАТЕЛЬНЫХ УСЛУГ, СРОКИ И ПОРЯДОК ИХ ОПЛАТЫ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b/>
        </w:rPr>
        <w:t>__________</w:t>
      </w:r>
      <w:r w:rsidRPr="004763FB">
        <w:rPr>
          <w:rFonts w:ascii="Times New Roman" w:hAnsi="Times New Roman" w:cs="Times New Roman"/>
          <w:b/>
        </w:rPr>
        <w:t xml:space="preserve"> </w:t>
      </w:r>
      <w:r w:rsidRPr="004E094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___________________________________________</w:t>
      </w:r>
      <w:r w:rsidRPr="004E0948">
        <w:rPr>
          <w:rFonts w:ascii="Times New Roman" w:hAnsi="Times New Roman" w:cs="Times New Roman"/>
        </w:rPr>
        <w:t xml:space="preserve">) рублей, из расчета </w:t>
      </w:r>
      <w:r>
        <w:rPr>
          <w:rFonts w:ascii="Times New Roman" w:hAnsi="Times New Roman" w:cs="Times New Roman"/>
          <w:b/>
        </w:rPr>
        <w:t>___________</w:t>
      </w:r>
      <w:r>
        <w:rPr>
          <w:rFonts w:ascii="Times New Roman" w:hAnsi="Times New Roman" w:cs="Times New Roman"/>
        </w:rPr>
        <w:t xml:space="preserve"> (___________________________________________</w:t>
      </w:r>
      <w:r w:rsidRPr="004E0948">
        <w:rPr>
          <w:rFonts w:ascii="Times New Roman" w:hAnsi="Times New Roman" w:cs="Times New Roman"/>
        </w:rPr>
        <w:t>) рублей за один семестр оказания образовательных услуг.</w:t>
      </w:r>
      <w:r>
        <w:rPr>
          <w:rFonts w:ascii="Times New Roman" w:hAnsi="Times New Roman" w:cs="Times New Roman"/>
        </w:rPr>
        <w:t xml:space="preserve">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увеличения стоимости образовательных услуг с учетом уровня инфляции определяется Исполнителем без согласования с Обучающимся/Заказчиком (ненужное вычеркнуть).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C219E3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4.2. Оплата производится в следующем порядке: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4.2.1. За первый семестр обучения платеж производится в течении 3 (трех) рабочих дней с момента заключения настоящего Договора;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4.2.2. Оплата за последующие семестры обучения производится в размере, определенном с учетом условий абзаца второго п. 4.1. настоящего Договора, не позднее 1-го </w:t>
      </w:r>
      <w:r>
        <w:rPr>
          <w:rFonts w:ascii="Times New Roman" w:hAnsi="Times New Roman" w:cs="Times New Roman"/>
        </w:rPr>
        <w:t>сентября</w:t>
      </w:r>
      <w:r w:rsidRPr="004E0948">
        <w:rPr>
          <w:rFonts w:ascii="Times New Roman" w:hAnsi="Times New Roman" w:cs="Times New Roman"/>
        </w:rPr>
        <w:t xml:space="preserve"> и </w:t>
      </w:r>
      <w:r w:rsidR="00FA68B2">
        <w:rPr>
          <w:rFonts w:ascii="Times New Roman" w:hAnsi="Times New Roman" w:cs="Times New Roman"/>
        </w:rPr>
        <w:t>3</w:t>
      </w:r>
      <w:bookmarkStart w:id="1" w:name="_GoBack"/>
      <w:bookmarkEnd w:id="1"/>
      <w:r w:rsidRPr="004E0948">
        <w:rPr>
          <w:rFonts w:ascii="Times New Roman" w:hAnsi="Times New Roman" w:cs="Times New Roman"/>
        </w:rPr>
        <w:t xml:space="preserve">1-го </w:t>
      </w:r>
      <w:r>
        <w:rPr>
          <w:rFonts w:ascii="Times New Roman" w:hAnsi="Times New Roman" w:cs="Times New Roman"/>
        </w:rPr>
        <w:t>декабря</w:t>
      </w:r>
      <w:r w:rsidRPr="004E0948">
        <w:rPr>
          <w:rFonts w:ascii="Times New Roman" w:hAnsi="Times New Roman" w:cs="Times New Roman"/>
        </w:rPr>
        <w:t xml:space="preserve"> каждого года. 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При оплате полной стоимости образовательных услуг (указанной в пункте 4.1 договора) в первом семестре первого года обучения одним платежом, дальнейшее увеличение стоимости указанных услуг на уровень инфляции не производится.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4.3. Дополнительные учебные и практические занятия, зачеты, экзамены и другие образовательные услуги, не предусмотренные государственным стандартом, оплачиваются дополнительно.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4.4 Плата за обучение вносится перечислением в безналичном порядке на счет, указанный в разделе 9 настоящего Договора.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4.5. В случае не внесения платы в оговоренные договором сроки Заказчик (Обучающийся) оплачивает пени в размере 1/300 процентной ставки рефинансирования (учетной ставки), установленной Банком России за каждый день просрочки от просроченной суммы платежа. Процентная ставка рефинансирования (учетная ставка), установленная Банком России на момент заключения договора составляет </w:t>
      </w:r>
      <w:r>
        <w:rPr>
          <w:rFonts w:ascii="Times New Roman" w:hAnsi="Times New Roman" w:cs="Times New Roman"/>
        </w:rPr>
        <w:t xml:space="preserve">____ </w:t>
      </w:r>
      <w:r w:rsidRPr="004E0948">
        <w:rPr>
          <w:rFonts w:ascii="Times New Roman" w:hAnsi="Times New Roman" w:cs="Times New Roman"/>
        </w:rPr>
        <w:t>%. На период действия Договора процентная ставка рефинансирования (учетная ставка) не меняется.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5B2C0A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4.6. При отчислении Обучающегося по основаниям, указанным в договоре, произведенная оплата за обучение возвращается за вычетом суммы затраченной на его обучение. Сумма, затраченная на обучение Обучающегося, просчитывается до даты отчисления, которая указывается в приказе на отчисление. Основанием даты отчисления в приказе является дата регистрации личного заявления Обучающегося и/или Заказчика или дата решения педагогического совета об отчислении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 ОСНОВАНИЯ ИЗМЕНЕНИЯ И ПРЕКРАЩЕНИЯ ОБРАЗОВАТЕЛЬНЫХ ОТНОШЕНИЙ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5.2. Образовательные отношения Сторон прекращаются в связи с отчислением Обучающегося: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5.2.1. В связи с получением образования (завершением обучения);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5.2.2. Досрочно по основаниям, установленным </w:t>
      </w:r>
      <w:hyperlink r:id="rId7" w:history="1">
        <w:r w:rsidRPr="004E0948">
          <w:rPr>
            <w:rStyle w:val="a3"/>
            <w:rFonts w:ascii="Times New Roman" w:hAnsi="Times New Roman"/>
          </w:rPr>
          <w:t>пунктом 5.3.2. настоящей статьи</w:t>
        </w:r>
      </w:hyperlink>
      <w:r w:rsidRPr="004E0948">
        <w:rPr>
          <w:rFonts w:ascii="Times New Roman" w:hAnsi="Times New Roman" w:cs="Times New Roman"/>
        </w:rPr>
        <w:t>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5.3.2. По инициативе Исполнителя  в случае: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а) применения к Обучающемуся, достигшему возраста 15 лет, отчисления как меры дисциплинарного взыскания;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в) установления нарушения порядка приема в Колледж, повлекшего по вине Обучающегося его незаконное зачисление в Колледж;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просрочка</w:t>
      </w:r>
      <w:r w:rsidRPr="004E0948">
        <w:rPr>
          <w:rFonts w:ascii="Times New Roman" w:hAnsi="Times New Roman" w:cs="Times New Roman"/>
        </w:rPr>
        <w:t xml:space="preserve"> оплаты образовательных услуг;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5.3.3. По обстоятельствам, не зависящим от воли Сторон, в том числе в случае ликвидации Исполнителя.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5.4. Основанием для прекращения образовательных отношений Сторон является Приказ об отчислении Обучающегося из Колледжа.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5.5. Датой расторжения правоотношений Сторон является дата отчисления, указанная в Приказе об отчислении Обучающегося из Колледжа.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6. ОБСТОЯТЕЛЬСТВА НЕПРЕОДОЛИМОЙ СИЛЫ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Такими обстоятельствами являются: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 xml:space="preserve">- военные или иные насильственные действия, нарушающие образовательную деятельность в Российской Федерации;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постановления государственных органов власти Российской Федерации, приостанавливающие образовательную деятельность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иные обстоятельства, предусмотренные нормативными правовыми актами Российской Федерации.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 ПРОЧИЕ УСЛОВИЯ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7.1. Настоящий Договор составлен на русском языке в  трех экземплярах, имеющих одинаковую юридическую силу, один из которых хранится у Исполнителя, второй - у Заказчика, третий – у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7.2. Договор может быть изменен либо расторгнут по письменному соглашению Сторон или по основаниям, предусмотренным нормативными правовыми актами Российской Федерации.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7.3. Споры, вытекающие из настоящего Договора, решаются сторонами путем переговоров, а при недостижении согласия передаются на рассмотрение суда общей юрисдикции по месту оказания образовательных услуг.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7.4.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 Российской Федерации, локальными нормативными актами Исполнителя и настоящим Договором.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7.5. Правоотношения Сторон регулируются нормативными правовыми актами Российской Федерации, локальными нормативными актами и настоящим Договором.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8. СРОКИ ДОГОВОРА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 ЗАКЛЮЧИТЕЛЬНЫЕ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 АДРЕСА И РЕКВИЗИТЫ СТОРОН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Исполнитель: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ГАПОУ Башкирский колледж архитектуры, строительства и коммунального хозяйства,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Юридический адрес: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450055, Республика Башкортостан, г. Уфа, пр. Октября, 174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ИНН 0277008200, КПП 027701001, ОГРН 1030204436624 от 05.02.2003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Банковские реквизиты: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Министерство финансов Республики Башкортостан (</w:t>
      </w:r>
      <w:r w:rsidRPr="00EA1765">
        <w:rPr>
          <w:rFonts w:ascii="Times New Roman" w:hAnsi="Times New Roman" w:cs="Times New Roman"/>
        </w:rPr>
        <w:t>ГАПОУ Башкирский колледж архитектуры, строительства и коммунального хозяйства</w:t>
      </w:r>
      <w:r w:rsidRPr="004E0948">
        <w:rPr>
          <w:rFonts w:ascii="Times New Roman" w:hAnsi="Times New Roman" w:cs="Times New Roman"/>
        </w:rPr>
        <w:t>, лицевой счет № 30113070280)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счёт (КС)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40102810045370000067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>в ОТДЕЛЕНИЕ-НБ РЕСПУБЛИКА БАШКОРТОСТАН БАНКА РОССИИ//УФК по Республике Башкортостан г. Уфа</w:t>
      </w:r>
      <w:r w:rsidRPr="004E0948">
        <w:rPr>
          <w:rFonts w:ascii="Times New Roman" w:hAnsi="Times New Roman" w:cs="Times New Roman"/>
        </w:rPr>
        <w:t xml:space="preserve"> </w:t>
      </w:r>
    </w:p>
    <w:p w:rsidR="00EA1765" w:rsidRP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>БИК ТОФК 018073401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КБК 87530201020020000130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>Казначейский счёт  (расчётный счёт) 03224643800000000100</w:t>
      </w:r>
    </w:p>
    <w:p w:rsidR="00E529F4" w:rsidRDefault="00E529F4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F4">
        <w:rPr>
          <w:rFonts w:ascii="Times New Roman" w:hAnsi="Times New Roman" w:cs="Times New Roman"/>
        </w:rPr>
        <w:t>КБК \3000000002\875\0183\189 - добровольные пожертвования</w:t>
      </w:r>
    </w:p>
    <w:p w:rsidR="00E529F4" w:rsidRDefault="00E529F4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529F4">
        <w:rPr>
          <w:rFonts w:ascii="Times New Roman" w:hAnsi="Times New Roman" w:cs="Times New Roman"/>
        </w:rPr>
        <w:t>\3000000002\875\0000\131 - за обучение, общежитие, курсы</w:t>
      </w:r>
    </w:p>
    <w:p w:rsidR="00E529F4" w:rsidRDefault="00E529F4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529F4">
        <w:rPr>
          <w:rFonts w:ascii="Times New Roman" w:hAnsi="Times New Roman" w:cs="Times New Roman"/>
        </w:rPr>
        <w:t>\3000000002\875\0000\121 - поступления за возмещение ком.услуг</w:t>
      </w:r>
    </w:p>
    <w:p w:rsidR="00EA1765" w:rsidRPr="004E0948" w:rsidRDefault="00E529F4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F4">
        <w:rPr>
          <w:rFonts w:ascii="Times New Roman" w:hAnsi="Times New Roman" w:cs="Times New Roman"/>
        </w:rPr>
        <w:t>*КБК – текст в назначении платежа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Прочие реквизиты: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 xml:space="preserve">ОКПО 01266438, ОКТМО 80701000, ОКОГУ 2300223, ОКВЭД 85.21, ОКФС 13, ОКОПФ 75201, ОКОНХ 92120,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Телефон-факс: (347) 2845622 – приемная директора, (347) 2845300 – бухгалтерия.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Директор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Б.В. Биктимиров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Заказчик 1.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подпись  __________________________________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Обучающийся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подпись  __________________________________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Реквизиты Заказчика и Обучающегося проверил, договор подписан в моем присутствии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 xml:space="preserve"> __________________________                    _____________________                  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374FA">
        <w:rPr>
          <w:rFonts w:ascii="Times New Roman" w:hAnsi="Times New Roman" w:cs="Times New Roman"/>
          <w:sz w:val="20"/>
          <w:szCs w:val="20"/>
        </w:rPr>
        <w:t>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:rsidR="00EA1765" w:rsidRPr="000374FA" w:rsidRDefault="00EA1765" w:rsidP="00EA1765">
      <w:pPr>
        <w:pStyle w:val="ConsPlusCell"/>
        <w:ind w:right="-263"/>
        <w:rPr>
          <w:sz w:val="20"/>
          <w:szCs w:val="20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C0" w:rsidRDefault="00F101B5"/>
    <w:sectPr w:rsidR="008004C0" w:rsidSect="00EA1765">
      <w:footerReference w:type="default" r:id="rId8"/>
      <w:pgSz w:w="11900" w:h="16840"/>
      <w:pgMar w:top="851" w:right="510" w:bottom="709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B5" w:rsidRDefault="00F101B5">
      <w:pPr>
        <w:spacing w:after="0" w:line="240" w:lineRule="auto"/>
      </w:pPr>
      <w:r>
        <w:separator/>
      </w:r>
    </w:p>
  </w:endnote>
  <w:endnote w:type="continuationSeparator" w:id="0">
    <w:p w:rsidR="00F101B5" w:rsidRDefault="00F1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E3" w:rsidRDefault="00E529F4" w:rsidP="0027165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68B2">
      <w:rPr>
        <w:rStyle w:val="a7"/>
        <w:noProof/>
      </w:rPr>
      <w:t>4</w:t>
    </w:r>
    <w:r>
      <w:rPr>
        <w:rStyle w:val="a7"/>
      </w:rPr>
      <w:fldChar w:fldCharType="end"/>
    </w:r>
  </w:p>
  <w:p w:rsidR="00C219E3" w:rsidRDefault="00F101B5" w:rsidP="00C219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B5" w:rsidRDefault="00F101B5">
      <w:pPr>
        <w:spacing w:after="0" w:line="240" w:lineRule="auto"/>
      </w:pPr>
      <w:r>
        <w:separator/>
      </w:r>
    </w:p>
  </w:footnote>
  <w:footnote w:type="continuationSeparator" w:id="0">
    <w:p w:rsidR="00F101B5" w:rsidRDefault="00F1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AC0"/>
    <w:multiLevelType w:val="hybridMultilevel"/>
    <w:tmpl w:val="D1ECC6DA"/>
    <w:lvl w:ilvl="0" w:tplc="E2521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1"/>
    <w:rsid w:val="007321F6"/>
    <w:rsid w:val="007E5EC1"/>
    <w:rsid w:val="00E1032F"/>
    <w:rsid w:val="00E43FBF"/>
    <w:rsid w:val="00E529F4"/>
    <w:rsid w:val="00EA1765"/>
    <w:rsid w:val="00EA3869"/>
    <w:rsid w:val="00F101B5"/>
    <w:rsid w:val="00F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93AF"/>
  <w15:docId w15:val="{58D47BE7-F04A-4A4B-81F4-09C7F7A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7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765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A1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765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EA1765"/>
    <w:rPr>
      <w:rFonts w:cs="Times New Roman"/>
    </w:rPr>
  </w:style>
  <w:style w:type="paragraph" w:styleId="a8">
    <w:name w:val="Body Text"/>
    <w:basedOn w:val="a"/>
    <w:link w:val="a9"/>
    <w:uiPriority w:val="99"/>
    <w:rsid w:val="00EA17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765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A1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Камельянов</dc:creator>
  <cp:keywords/>
  <dc:description/>
  <cp:lastModifiedBy>adminbsk</cp:lastModifiedBy>
  <cp:revision>2</cp:revision>
  <cp:lastPrinted>2021-04-05T10:15:00Z</cp:lastPrinted>
  <dcterms:created xsi:type="dcterms:W3CDTF">2021-06-24T10:52:00Z</dcterms:created>
  <dcterms:modified xsi:type="dcterms:W3CDTF">2021-06-24T10:52:00Z</dcterms:modified>
</cp:coreProperties>
</file>